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/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eastAsia="+Body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120"/>
                                <w:szCs w:val="120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eastAsia="+Body"/>
                          <w:b/>
                          <w:bCs/>
                          <w:color w:val="FFC000"/>
                          <w:spacing w:val="57"/>
                          <w:w w:val="100"/>
                          <w:sz w:val="120"/>
                          <w:szCs w:val="120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TOPIC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eastAsia" w:asciiTheme="minorAscii" w:hAnsiTheme="minorEastAsia" w:eastAsiaTheme="minorEastAsia" w:cstheme="minorEastAsia"/>
                      <w:b w:val="0"/>
                      <w:bCs w:val="0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 xml:space="preserve">GROUP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:</w:t>
                  </w:r>
                  <w:r>
                    <w:rPr>
                      <w:rFonts w:hint="default" w:asciiTheme="minorAscii"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r>
                    <w:rPr>
                      <w:rFonts w:hint="default" w:asciiTheme="minorAscii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left="0" w:leftChars="0" w:right="0" w:rightChars="0" w:firstLine="180" w:firstLineChars="50"/>
                    <w:jc w:val="left"/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int="default" w:asciiTheme="minorAscii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7"/>
        <w:jc w:val="center"/>
      </w:pPr>
      <w:r>
        <w:t>Procedural Design</w:t>
      </w:r>
    </w:p>
    <w:p/>
    <w:p>
      <w:pPr>
        <w:pStyle w:val="11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1"/>
        <w:numPr>
          <w:ilvl w:val="0"/>
          <w:numId w:val="1"/>
        </w:numPr>
      </w:pPr>
      <w:r>
        <w:t>The main screen appears, which has three options: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1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1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1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1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1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5435"/>
            <wp:effectExtent l="0" t="0" r="12065" b="13970"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spacing w:after="160" w:line="259" w:lineRule="auto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20470AB7"/>
    <w:rsid w:val="27BF17C0"/>
    <w:rsid w:val="28EC30EF"/>
    <w:rsid w:val="2C2808AF"/>
    <w:rsid w:val="31A85774"/>
    <w:rsid w:val="32664758"/>
    <w:rsid w:val="4A1C23F2"/>
    <w:rsid w:val="5A7072C5"/>
    <w:rsid w:val="5D9431D9"/>
    <w:rsid w:val="693E50C3"/>
    <w:rsid w:val="7260590B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paragraph" w:customStyle="1" w:styleId="12">
    <w:name w:val="No Spacing"/>
    <w:link w:val="15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4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5">
    <w:name w:val="无间隔 Char"/>
    <w:basedOn w:val="8"/>
    <w:link w:val="12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409</Words>
  <Characters>2334</Characters>
  <Lines>19</Lines>
  <Paragraphs>5</Paragraphs>
  <TotalTime>17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2020-10-10T08:53:11Z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